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415" w:type="dxa"/>
        <w:jc w:val="left"/>
        <w:tblInd w:w="236" w:type="dxa"/>
        <w:tblBorders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98"/>
        <w:gridCol w:w="937"/>
        <w:gridCol w:w="1739"/>
        <w:gridCol w:w="235"/>
        <w:gridCol w:w="236"/>
        <w:gridCol w:w="235"/>
        <w:gridCol w:w="235"/>
        <w:gridCol w:w="2069"/>
        <w:gridCol w:w="559"/>
        <w:gridCol w:w="236"/>
        <w:gridCol w:w="676"/>
        <w:gridCol w:w="2"/>
        <w:gridCol w:w="1361"/>
        <w:gridCol w:w="1"/>
        <w:gridCol w:w="1"/>
        <w:gridCol w:w="821"/>
        <w:gridCol w:w="2"/>
        <w:gridCol w:w="233"/>
        <w:gridCol w:w="2"/>
        <w:gridCol w:w="236"/>
      </w:tblGrid>
      <w:tr>
        <w:trPr>
          <w:trHeight w:val="315" w:hRule="atLeast"/>
        </w:trPr>
        <w:tc>
          <w:tcPr>
            <w:tcW w:w="59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93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173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5726" w:type="dxa"/>
            <w:gridSpan w:val="9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  <w:t xml:space="preserve">                          </w:t>
            </w:r>
          </w:p>
          <w:p>
            <w:pPr>
              <w:pStyle w:val="Style16"/>
              <w:spacing w:before="0" w:after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cs="Arial" w:ascii="Arial" w:hAnsi="Arial"/>
                <w:sz w:val="20"/>
                <w:szCs w:val="24"/>
              </w:rPr>
              <w:t xml:space="preserve">                                                                                                     </w:t>
            </w:r>
            <w:r>
              <w:rPr>
                <w:rFonts w:cs="Arial" w:ascii="Arial" w:hAnsi="Arial"/>
                <w:sz w:val="20"/>
                <w:szCs w:val="24"/>
              </w:rPr>
              <w:t>Приложение 7</w:t>
            </w:r>
            <w:bookmarkStart w:id="0" w:name="_GoBack"/>
            <w:bookmarkEnd w:id="0"/>
          </w:p>
          <w:p>
            <w:pPr>
              <w:pStyle w:val="Style16"/>
              <w:spacing w:before="0" w:after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cs="Arial" w:ascii="Arial" w:hAnsi="Arial"/>
                <w:sz w:val="20"/>
                <w:szCs w:val="24"/>
              </w:rPr>
              <w:t xml:space="preserve">к решению Совета городского округа </w:t>
            </w:r>
          </w:p>
          <w:p>
            <w:pPr>
              <w:pStyle w:val="Style16"/>
              <w:spacing w:before="0" w:after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cs="Arial" w:ascii="Arial" w:hAnsi="Arial"/>
                <w:sz w:val="20"/>
                <w:szCs w:val="24"/>
              </w:rPr>
              <w:t xml:space="preserve">Фрязино </w:t>
            </w:r>
          </w:p>
          <w:p>
            <w:pPr>
              <w:pStyle w:val="Normal"/>
              <w:spacing w:before="0" w:after="0"/>
              <w:jc w:val="center"/>
              <w:rPr/>
            </w:pPr>
            <w:r>
              <w:rPr>
                <w:rFonts w:cs="Arial"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9"/>
                <w:szCs w:val="24"/>
                <w:u w:val="none"/>
                <w:em w:val="none"/>
              </w:rPr>
              <w:t>о</w:t>
            </w:r>
            <w:r>
              <w:rPr>
                <w:rFonts w:ascii="Arial" w:hAnsi="Arial"/>
                <w:b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9"/>
                <w:u w:val="none"/>
                <w:em w:val="none"/>
              </w:rPr>
              <w:t>т 06.08.2020    № 444</w:t>
            </w:r>
          </w:p>
          <w:p>
            <w:pPr>
              <w:pStyle w:val="Style16"/>
              <w:spacing w:before="0" w:after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cs="Arial" w:ascii="Arial" w:hAnsi="Arial"/>
                <w:sz w:val="20"/>
                <w:szCs w:val="24"/>
              </w:rPr>
              <w:t xml:space="preserve">«О внесении изменений в решение </w:t>
            </w:r>
          </w:p>
          <w:p>
            <w:pPr>
              <w:pStyle w:val="Style16"/>
              <w:spacing w:before="0" w:after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cs="Arial" w:ascii="Arial" w:hAnsi="Arial"/>
                <w:sz w:val="20"/>
                <w:szCs w:val="24"/>
              </w:rPr>
              <w:t>Совета депутатов городского округа</w:t>
            </w:r>
          </w:p>
          <w:p>
            <w:pPr>
              <w:pStyle w:val="Style16"/>
              <w:spacing w:before="0" w:after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cs="Arial" w:ascii="Arial" w:hAnsi="Arial"/>
                <w:sz w:val="20"/>
                <w:szCs w:val="24"/>
              </w:rPr>
              <w:t>Фрязино от 28.11.2019 № 381</w:t>
            </w:r>
          </w:p>
          <w:p>
            <w:pPr>
              <w:pStyle w:val="Style16"/>
              <w:spacing w:before="0" w:after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cs="Arial" w:ascii="Arial" w:hAnsi="Arial"/>
                <w:sz w:val="20"/>
                <w:szCs w:val="24"/>
              </w:rPr>
              <w:t>«О бюджете городского округа Фрязино</w:t>
            </w:r>
          </w:p>
          <w:p>
            <w:pPr>
              <w:pStyle w:val="Style16"/>
              <w:spacing w:before="0" w:after="0"/>
              <w:jc w:val="center"/>
              <w:rPr>
                <w:rFonts w:ascii="Arial" w:hAnsi="Arial" w:cs="Arial"/>
                <w:sz w:val="20"/>
                <w:szCs w:val="24"/>
              </w:rPr>
            </w:pPr>
            <w:r>
              <w:rPr>
                <w:rFonts w:cs="Arial" w:ascii="Arial" w:hAnsi="Arial"/>
                <w:sz w:val="20"/>
                <w:szCs w:val="24"/>
              </w:rPr>
              <w:t xml:space="preserve">на 2020 год и на плановый период </w:t>
            </w:r>
          </w:p>
          <w:p>
            <w:pPr>
              <w:pStyle w:val="Style16"/>
              <w:spacing w:before="0" w:after="0"/>
              <w:jc w:val="center"/>
              <w:rPr>
                <w:rFonts w:ascii="Arial" w:hAnsi="Arial" w:eastAsia="Arial" w:cs="Arial"/>
                <w:sz w:val="20"/>
              </w:rPr>
            </w:pPr>
            <w:r>
              <w:rPr>
                <w:rFonts w:cs="Arial" w:ascii="Arial" w:hAnsi="Arial"/>
                <w:sz w:val="20"/>
                <w:szCs w:val="24"/>
              </w:rPr>
              <w:t>2021 и 2022 годов»</w:t>
            </w:r>
          </w:p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</w:rPr>
              <w:t xml:space="preserve">                </w:t>
            </w:r>
          </w:p>
        </w:tc>
        <w:tc>
          <w:tcPr>
            <w:tcW w:w="235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right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15" w:hRule="atLeast"/>
        </w:trPr>
        <w:tc>
          <w:tcPr>
            <w:tcW w:w="59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93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173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5138" w:type="dxa"/>
            <w:gridSpan w:val="7"/>
            <w:tcBorders/>
            <w:shd w:fill="auto" w:val="clear"/>
            <w:vAlign w:val="bottom"/>
          </w:tcPr>
          <w:p>
            <w:pPr>
              <w:pStyle w:val="Normal"/>
              <w:jc w:val="right"/>
              <w:rPr/>
            </w:pPr>
            <w:r>
              <w:rPr>
                <w:rFonts w:eastAsia="Arial" w:cs="Arial" w:ascii="Arial" w:hAnsi="Arial"/>
                <w:sz w:val="20"/>
              </w:rPr>
              <w:t xml:space="preserve">                              </w:t>
            </w:r>
          </w:p>
        </w:tc>
        <w:tc>
          <w:tcPr>
            <w:tcW w:w="1296" w:type="dxa"/>
            <w:gridSpan w:val="7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15" w:hRule="atLeast"/>
        </w:trPr>
        <w:tc>
          <w:tcPr>
            <w:tcW w:w="59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93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173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4903" w:type="dxa"/>
            <w:gridSpan w:val="6"/>
            <w:tcBorders/>
            <w:shd w:fill="auto" w:val="clear"/>
            <w:vAlign w:val="bottom"/>
          </w:tcPr>
          <w:p>
            <w:pPr>
              <w:pStyle w:val="Normal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 xml:space="preserve">                   </w:t>
            </w:r>
          </w:p>
        </w:tc>
        <w:tc>
          <w:tcPr>
            <w:tcW w:w="1296" w:type="dxa"/>
            <w:gridSpan w:val="7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</w:tr>
      <w:tr>
        <w:trPr>
          <w:trHeight w:val="315" w:hRule="atLeast"/>
        </w:trPr>
        <w:tc>
          <w:tcPr>
            <w:tcW w:w="59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93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173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</w:rPr>
              <w:t xml:space="preserve">    </w:t>
            </w:r>
          </w:p>
        </w:tc>
        <w:tc>
          <w:tcPr>
            <w:tcW w:w="5138" w:type="dxa"/>
            <w:gridSpan w:val="7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296" w:type="dxa"/>
            <w:gridSpan w:val="7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00" w:hRule="atLeast"/>
        </w:trPr>
        <w:tc>
          <w:tcPr>
            <w:tcW w:w="59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93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173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62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912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186" w:type="dxa"/>
            <w:gridSpan w:val="5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75" w:hRule="atLeast"/>
        </w:trPr>
        <w:tc>
          <w:tcPr>
            <w:tcW w:w="59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93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6222" w:type="dxa"/>
            <w:gridSpan w:val="10"/>
            <w:tcBorders/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</w:rPr>
              <w:t xml:space="preserve">           </w:t>
            </w:r>
            <w:r>
              <w:rPr>
                <w:rFonts w:eastAsia="Arial" w:cs="Arial" w:ascii="Arial" w:hAnsi="Arial"/>
                <w:b/>
                <w:sz w:val="20"/>
              </w:rPr>
              <w:t>ПРОГРАММА</w:t>
            </w:r>
          </w:p>
        </w:tc>
        <w:tc>
          <w:tcPr>
            <w:tcW w:w="2186" w:type="dxa"/>
            <w:gridSpan w:val="5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</w:tr>
      <w:tr>
        <w:trPr>
          <w:trHeight w:val="315" w:hRule="atLeast"/>
        </w:trPr>
        <w:tc>
          <w:tcPr>
            <w:tcW w:w="9120" w:type="dxa"/>
            <w:gridSpan w:val="15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</w:rPr>
              <w:t xml:space="preserve">  </w:t>
            </w:r>
            <w:r>
              <w:rPr>
                <w:rFonts w:eastAsia="Arial" w:cs="Arial" w:ascii="Arial" w:hAnsi="Arial"/>
                <w:b/>
                <w:sz w:val="20"/>
              </w:rPr>
              <w:t>МУНИЦИПАЛЬНЫХ ВНУТРЕННИХ ЗАИМСТВОВАНИЙ</w:t>
            </w:r>
          </w:p>
        </w:tc>
        <w:tc>
          <w:tcPr>
            <w:tcW w:w="1294" w:type="dxa"/>
            <w:gridSpan w:val="5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15" w:hRule="atLeast"/>
        </w:trPr>
        <w:tc>
          <w:tcPr>
            <w:tcW w:w="9120" w:type="dxa"/>
            <w:gridSpan w:val="15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</w:rPr>
              <w:t>ГОРОДСКОГО ОКРУГА ФРЯЗИНО НА 2020 ГОД</w:t>
            </w:r>
          </w:p>
        </w:tc>
        <w:tc>
          <w:tcPr>
            <w:tcW w:w="1294" w:type="dxa"/>
            <w:gridSpan w:val="5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00" w:hRule="atLeast"/>
        </w:trPr>
        <w:tc>
          <w:tcPr>
            <w:tcW w:w="59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93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173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62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912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186" w:type="dxa"/>
            <w:gridSpan w:val="5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00" w:hRule="atLeast"/>
        </w:trPr>
        <w:tc>
          <w:tcPr>
            <w:tcW w:w="9120" w:type="dxa"/>
            <w:gridSpan w:val="15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</w:rPr>
              <w:t>I. Привлечение долговых обязательств</w:t>
            </w:r>
          </w:p>
        </w:tc>
        <w:tc>
          <w:tcPr>
            <w:tcW w:w="1294" w:type="dxa"/>
            <w:gridSpan w:val="5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15" w:hRule="atLeast"/>
        </w:trPr>
        <w:tc>
          <w:tcPr>
            <w:tcW w:w="59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93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173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62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862" w:type="dxa"/>
            <w:gridSpan w:val="6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00" w:hRule="atLeast"/>
        </w:trPr>
        <w:tc>
          <w:tcPr>
            <w:tcW w:w="5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</w:rPr>
              <w:t xml:space="preserve">№ </w:t>
            </w:r>
            <w:r>
              <w:rPr>
                <w:rFonts w:eastAsia="Arial" w:cs="Arial" w:ascii="Arial" w:hAnsi="Arial"/>
                <w:b/>
                <w:sz w:val="20"/>
              </w:rPr>
              <w:t>п/п</w:t>
            </w:r>
          </w:p>
        </w:tc>
        <w:tc>
          <w:tcPr>
            <w:tcW w:w="5686" w:type="dxa"/>
            <w:gridSpan w:val="7"/>
            <w:vMerge w:val="restart"/>
            <w:tcBorders>
              <w:top w:val="single" w:sz="8" w:space="0" w:color="000000"/>
              <w:lef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</w:rPr>
              <w:t>Виды заимствований</w:t>
            </w:r>
          </w:p>
        </w:tc>
        <w:tc>
          <w:tcPr>
            <w:tcW w:w="2835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  <w:t xml:space="preserve">Объем привлечения средств в 2020 году    </w:t>
            </w:r>
          </w:p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</w:rPr>
              <w:t>(тыс. руб.)</w:t>
            </w:r>
          </w:p>
        </w:tc>
        <w:tc>
          <w:tcPr>
            <w:tcW w:w="1295" w:type="dxa"/>
            <w:gridSpan w:val="6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</w:tr>
      <w:tr>
        <w:trPr>
          <w:trHeight w:val="868" w:hRule="atLeast"/>
        </w:trPr>
        <w:tc>
          <w:tcPr>
            <w:tcW w:w="598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5686" w:type="dxa"/>
            <w:gridSpan w:val="7"/>
            <w:vMerge w:val="continue"/>
            <w:tcBorders>
              <w:top w:val="single" w:sz="8" w:space="0" w:color="000000"/>
              <w:lef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835" w:type="dxa"/>
            <w:gridSpan w:val="6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1295" w:type="dxa"/>
            <w:gridSpan w:val="6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</w:tr>
      <w:tr>
        <w:trPr>
          <w:trHeight w:val="615" w:hRule="atLeast"/>
        </w:trPr>
        <w:tc>
          <w:tcPr>
            <w:tcW w:w="598" w:type="dxa"/>
            <w:tcBorders>
              <w:lef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</w:rPr>
              <w:t>1.</w:t>
            </w:r>
          </w:p>
        </w:tc>
        <w:tc>
          <w:tcPr>
            <w:tcW w:w="5686" w:type="dxa"/>
            <w:gridSpan w:val="7"/>
            <w:tcBorders>
              <w:top w:val="single" w:sz="8" w:space="0" w:color="000000"/>
              <w:lef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</w:rPr>
              <w:t>Кредитные договоры и соглашения, заключенные от имени городского округа Фрязино Московской области</w:t>
            </w:r>
          </w:p>
        </w:tc>
        <w:tc>
          <w:tcPr>
            <w:tcW w:w="28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225 500,0</w:t>
            </w:r>
          </w:p>
        </w:tc>
        <w:tc>
          <w:tcPr>
            <w:tcW w:w="1295" w:type="dxa"/>
            <w:gridSpan w:val="6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510" w:hRule="atLeast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</w:rPr>
              <w:t>2.</w:t>
            </w:r>
          </w:p>
        </w:tc>
        <w:tc>
          <w:tcPr>
            <w:tcW w:w="56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</w:rPr>
              <w:t>Бюджетные кредиты, полученные из бюджетов других уровней</w:t>
            </w:r>
          </w:p>
        </w:tc>
        <w:tc>
          <w:tcPr>
            <w:tcW w:w="2835" w:type="dxa"/>
            <w:gridSpan w:val="6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  <w:t>0,0</w:t>
            </w:r>
          </w:p>
        </w:tc>
        <w:tc>
          <w:tcPr>
            <w:tcW w:w="1295" w:type="dxa"/>
            <w:gridSpan w:val="6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15" w:hRule="atLeast"/>
        </w:trPr>
        <w:tc>
          <w:tcPr>
            <w:tcW w:w="598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</w:rPr>
              <w:t> </w:t>
            </w:r>
          </w:p>
        </w:tc>
        <w:tc>
          <w:tcPr>
            <w:tcW w:w="56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b/>
                <w:sz w:val="20"/>
              </w:rPr>
              <w:t xml:space="preserve">ИТОГО: </w:t>
            </w:r>
          </w:p>
        </w:tc>
        <w:tc>
          <w:tcPr>
            <w:tcW w:w="28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225 500,0</w:t>
            </w:r>
          </w:p>
        </w:tc>
        <w:tc>
          <w:tcPr>
            <w:tcW w:w="1295" w:type="dxa"/>
            <w:gridSpan w:val="6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</w:tr>
      <w:tr>
        <w:trPr>
          <w:trHeight w:val="300" w:hRule="atLeast"/>
        </w:trPr>
        <w:tc>
          <w:tcPr>
            <w:tcW w:w="59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93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173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62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862" w:type="dxa"/>
            <w:gridSpan w:val="6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5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  <w:tc>
          <w:tcPr>
            <w:tcW w:w="23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00" w:hRule="atLeast"/>
        </w:trPr>
        <w:tc>
          <w:tcPr>
            <w:tcW w:w="9120" w:type="dxa"/>
            <w:gridSpan w:val="15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</w:rPr>
              <w:t>II. Погашение заимствований</w:t>
            </w:r>
          </w:p>
        </w:tc>
        <w:tc>
          <w:tcPr>
            <w:tcW w:w="1294" w:type="dxa"/>
            <w:gridSpan w:val="5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15" w:hRule="atLeast"/>
        </w:trPr>
        <w:tc>
          <w:tcPr>
            <w:tcW w:w="598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937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1739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62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6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862" w:type="dxa"/>
            <w:gridSpan w:val="6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5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3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</w:tr>
      <w:tr>
        <w:trPr>
          <w:trHeight w:val="255" w:hRule="atLeast"/>
        </w:trPr>
        <w:tc>
          <w:tcPr>
            <w:tcW w:w="5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</w:rPr>
              <w:t xml:space="preserve">№ </w:t>
            </w:r>
            <w:r>
              <w:rPr>
                <w:rFonts w:eastAsia="Arial" w:cs="Arial" w:ascii="Arial" w:hAnsi="Arial"/>
                <w:b/>
                <w:sz w:val="20"/>
              </w:rPr>
              <w:t>п/п</w:t>
            </w:r>
          </w:p>
        </w:tc>
        <w:tc>
          <w:tcPr>
            <w:tcW w:w="5686" w:type="dxa"/>
            <w:gridSpan w:val="7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</w:rPr>
              <w:t>Виды заимствований</w:t>
            </w:r>
          </w:p>
        </w:tc>
        <w:tc>
          <w:tcPr>
            <w:tcW w:w="2835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  <w:sz w:val="20"/>
              </w:rPr>
              <w:t xml:space="preserve">Объем средств, направляемых на погашение основной суммы долга в 2020 году                                 </w:t>
            </w:r>
            <w:r>
              <w:rPr>
                <w:rFonts w:eastAsia="Arial" w:cs="Arial" w:ascii="Arial" w:hAnsi="Arial"/>
                <w:sz w:val="20"/>
              </w:rPr>
              <w:t>(тыс. руб.)</w:t>
            </w:r>
          </w:p>
        </w:tc>
        <w:tc>
          <w:tcPr>
            <w:tcW w:w="1295" w:type="dxa"/>
            <w:gridSpan w:val="6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</w:tr>
      <w:tr>
        <w:trPr>
          <w:trHeight w:val="1374" w:hRule="atLeast"/>
        </w:trPr>
        <w:tc>
          <w:tcPr>
            <w:tcW w:w="598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5686" w:type="dxa"/>
            <w:gridSpan w:val="7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2835" w:type="dxa"/>
            <w:gridSpan w:val="6"/>
            <w:vMerge w:val="continue"/>
            <w:tcBorders>
              <w:top w:val="single" w:sz="8" w:space="0" w:color="000000"/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  <w:tc>
          <w:tcPr>
            <w:tcW w:w="1295" w:type="dxa"/>
            <w:gridSpan w:val="6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</w:rPr>
            </w:pPr>
            <w:r>
              <w:rPr>
                <w:rFonts w:eastAsia="Arial" w:cs="Arial" w:ascii="Arial" w:hAnsi="Arial"/>
                <w:b/>
                <w:sz w:val="20"/>
              </w:rPr>
            </w:r>
          </w:p>
        </w:tc>
      </w:tr>
      <w:tr>
        <w:trPr>
          <w:trHeight w:val="600" w:hRule="atLeast"/>
        </w:trPr>
        <w:tc>
          <w:tcPr>
            <w:tcW w:w="598" w:type="dxa"/>
            <w:tcBorders>
              <w:lef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</w:rPr>
              <w:t>1.</w:t>
            </w:r>
          </w:p>
        </w:tc>
        <w:tc>
          <w:tcPr>
            <w:tcW w:w="5686" w:type="dxa"/>
            <w:gridSpan w:val="7"/>
            <w:tcBorders>
              <w:top w:val="single" w:sz="8" w:space="0" w:color="000000"/>
              <w:lef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</w:rPr>
              <w:t>Кредитные договоры и соглашения, заключенные от имени городского округа Фрязино Московской области</w:t>
            </w:r>
          </w:p>
        </w:tc>
        <w:tc>
          <w:tcPr>
            <w:tcW w:w="28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152 554,1</w:t>
            </w:r>
          </w:p>
        </w:tc>
        <w:tc>
          <w:tcPr>
            <w:tcW w:w="1295" w:type="dxa"/>
            <w:gridSpan w:val="6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90" w:hRule="atLeast"/>
        </w:trPr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sz w:val="20"/>
              </w:rPr>
              <w:t>2.</w:t>
            </w:r>
          </w:p>
        </w:tc>
        <w:tc>
          <w:tcPr>
            <w:tcW w:w="56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</w:rPr>
              <w:t>Бюджетные кредиты, полученные из бюджетов других уровней</w:t>
            </w:r>
          </w:p>
        </w:tc>
        <w:tc>
          <w:tcPr>
            <w:tcW w:w="2835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0,0</w:t>
            </w:r>
          </w:p>
        </w:tc>
        <w:tc>
          <w:tcPr>
            <w:tcW w:w="1295" w:type="dxa"/>
            <w:gridSpan w:val="6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  <w:tr>
        <w:trPr>
          <w:trHeight w:val="315" w:hRule="atLeast"/>
        </w:trPr>
        <w:tc>
          <w:tcPr>
            <w:tcW w:w="598" w:type="dxa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sz w:val="20"/>
              </w:rPr>
              <w:t> </w:t>
            </w:r>
          </w:p>
        </w:tc>
        <w:tc>
          <w:tcPr>
            <w:tcW w:w="568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b/>
                <w:sz w:val="20"/>
              </w:rPr>
              <w:t>ИТОГО:</w:t>
            </w:r>
          </w:p>
        </w:tc>
        <w:tc>
          <w:tcPr>
            <w:tcW w:w="2835" w:type="dxa"/>
            <w:gridSpan w:val="6"/>
            <w:tcBorders>
              <w:left w:val="single" w:sz="8" w:space="0" w:color="000000"/>
              <w:bottom w:val="single" w:sz="8" w:space="0" w:color="000000"/>
              <w:insideH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sz w:val="20"/>
                <w:szCs w:val="20"/>
              </w:rPr>
              <w:t>152 554,1</w:t>
            </w:r>
          </w:p>
        </w:tc>
        <w:tc>
          <w:tcPr>
            <w:tcW w:w="1295" w:type="dxa"/>
            <w:gridSpan w:val="6"/>
            <w:tcBorders>
              <w:left w:val="single" w:sz="8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</w:rPr>
            </w:pPr>
            <w:r>
              <w:rPr>
                <w:rFonts w:eastAsia="Arial" w:cs="Arial" w:ascii="Arial" w:hAnsi="Arial"/>
                <w:sz w:val="20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327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2385b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eastAsia="zh-CN" w:bidi="hi-IN" w:val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link w:val="a3"/>
    <w:qFormat/>
    <w:rsid w:val="009e307b"/>
    <w:rPr>
      <w:rFonts w:ascii="Calibri" w:hAnsi="Calibri" w:eastAsia="Calibri" w:cs="Times New Roman"/>
      <w:lang w:eastAsia="zh-CN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link w:val="a4"/>
    <w:rsid w:val="009e307b"/>
    <w:pPr>
      <w:spacing w:lineRule="auto" w:line="276" w:before="0" w:after="140"/>
    </w:pPr>
    <w:rPr>
      <w:rFonts w:ascii="Calibri" w:hAnsi="Calibri" w:eastAsia="Calibri" w:cs="Times New Roman"/>
      <w:kern w:val="0"/>
      <w:sz w:val="22"/>
      <w:szCs w:val="22"/>
      <w:lang w:bidi="ar-SA"/>
    </w:rPr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LibreOffice/6.1.0.3$Windows_x86 LibreOffice_project/efb621ed25068d70781dc026f7e9c5187a4decd1</Application>
  <Pages>1</Pages>
  <Words>142</Words>
  <Characters>842</Characters>
  <CharactersWithSpaces>1201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2020-07-29T09:34:00Z</dcterms:created>
  <dc:creator>Zaharova OI</dc:creator>
  <dc:description>exif_MSED_0d9553d6f6e2bfa8c6e7d330a6ec5bca1d3030bf4b1d40db812b77fcac2cc996</dc:description>
  <dc:language>ru-RU</dc:language>
  <cp:lastModifiedBy/>
  <dcterms:modified xsi:type="dcterms:W3CDTF">2020-08-05T11:16:15Z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